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83A" w:rsidRDefault="0077183A" w:rsidP="00DF517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Практика</w:t>
      </w:r>
      <w:r w:rsidR="00DF5173">
        <w:rPr>
          <w:rFonts w:ascii="Times New Roman" w:hAnsi="Times New Roman" w:cs="Times New Roman"/>
          <w:b/>
          <w:sz w:val="28"/>
          <w:szCs w:val="28"/>
        </w:rPr>
        <w:t>лық сабақ</w:t>
      </w:r>
      <w:r>
        <w:rPr>
          <w:rFonts w:ascii="Times New Roman" w:hAnsi="Times New Roman" w:cs="Times New Roman"/>
          <w:b/>
          <w:sz w:val="28"/>
          <w:szCs w:val="28"/>
        </w:rPr>
        <w:t xml:space="preserve"> №3</w:t>
      </w:r>
    </w:p>
    <w:p w:rsidR="00BB2E30" w:rsidRDefault="00473AF0" w:rsidP="00473A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73AF0">
        <w:rPr>
          <w:rFonts w:ascii="Times New Roman" w:hAnsi="Times New Roman" w:cs="Times New Roman"/>
          <w:b/>
          <w:sz w:val="28"/>
          <w:szCs w:val="28"/>
        </w:rPr>
        <w:t>Ауыл</w:t>
      </w:r>
      <w:proofErr w:type="spellEnd"/>
      <w:r w:rsidRPr="00473AF0">
        <w:rPr>
          <w:rFonts w:ascii="Times New Roman" w:hAnsi="Times New Roman" w:cs="Times New Roman"/>
          <w:b/>
          <w:sz w:val="28"/>
          <w:szCs w:val="28"/>
        </w:rPr>
        <w:t xml:space="preserve"> шаруашылығына арналған </w:t>
      </w:r>
      <w:proofErr w:type="spellStart"/>
      <w:r w:rsidRPr="00473AF0">
        <w:rPr>
          <w:rFonts w:ascii="Times New Roman" w:hAnsi="Times New Roman" w:cs="Times New Roman"/>
          <w:b/>
          <w:sz w:val="28"/>
          <w:szCs w:val="28"/>
        </w:rPr>
        <w:t>суару</w:t>
      </w:r>
      <w:proofErr w:type="spellEnd"/>
      <w:r w:rsidRPr="00473AF0">
        <w:rPr>
          <w:rFonts w:ascii="Times New Roman" w:hAnsi="Times New Roman" w:cs="Times New Roman"/>
          <w:b/>
          <w:sz w:val="28"/>
          <w:szCs w:val="28"/>
        </w:rPr>
        <w:t xml:space="preserve"> жүйелері</w:t>
      </w:r>
    </w:p>
    <w:p w:rsidR="00473AF0" w:rsidRDefault="00B306DC" w:rsidP="00B306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06DC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4286250" cy="2857500"/>
            <wp:effectExtent l="19050" t="0" r="0" b="0"/>
            <wp:docPr id="1" name="Рисунок 1" descr="C:\Users\User\Desktop\СОВРЕМЕННАЯ АГРОТЕХНИКА 2021 г\89825146-0332-11e8-8316-f832e4873717-medi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ВРЕМЕННАЯ АГРОТЕХНИКА 2021 г\89825146-0332-11e8-8316-f832e4873717-medium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6DC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E660FF" w:rsidRPr="0014542C">
        <w:rPr>
          <w:rFonts w:ascii="Times New Roman" w:hAnsi="Times New Roman" w:cs="Times New Roman"/>
          <w:sz w:val="28"/>
          <w:szCs w:val="28"/>
        </w:rPr>
        <w:t xml:space="preserve">Әлемдік аграрлық тәжірибеден бүгінгі таңда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="00E660FF" w:rsidRPr="0014542C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маңызды қорытынды жасауға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: қазіргі заманғы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жүйелерін қолданусыз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егіншілік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мүмкін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!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Суаруды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қолдану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шаруашылығы өндірісін жоғары тәуекелді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іс-шаралар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разрядынан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табиғаттың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каприздеріне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қарамастан тұрақты,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сенімді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және жоғары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рентабельді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бизнеске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айналдыруға мүмкіндік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. Әсіресе,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шаруашылығы алқаптарында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суаруды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шығындардың тез өтелуі кө</w:t>
      </w:r>
      <w:proofErr w:type="gramStart"/>
      <w:r w:rsidR="00E660FF" w:rsidRPr="0014542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өніс өсіру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байқалады. Әлемдегі кө</w:t>
      </w:r>
      <w:proofErr w:type="gramStart"/>
      <w:r w:rsidR="00E660FF" w:rsidRPr="0014542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өністер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Скандинавия </w:t>
      </w:r>
      <w:proofErr w:type="spellStart"/>
      <w:r w:rsidR="00E660FF" w:rsidRPr="0014542C">
        <w:rPr>
          <w:rFonts w:ascii="Times New Roman" w:hAnsi="Times New Roman" w:cs="Times New Roman"/>
          <w:sz w:val="28"/>
          <w:szCs w:val="28"/>
        </w:rPr>
        <w:t>климатында</w:t>
      </w:r>
      <w:proofErr w:type="spellEnd"/>
      <w:r w:rsidR="00E660FF" w:rsidRPr="0014542C">
        <w:rPr>
          <w:rFonts w:ascii="Times New Roman" w:hAnsi="Times New Roman" w:cs="Times New Roman"/>
          <w:sz w:val="28"/>
          <w:szCs w:val="28"/>
        </w:rPr>
        <w:t xml:space="preserve"> да, Сахараның ыстық құмдарында да сәтті өсіріледі.</w:t>
      </w:r>
    </w:p>
    <w:p w:rsidR="00E660FF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жүйес</w:t>
      </w:r>
      <w:proofErr w:type="gramStart"/>
      <w:r w:rsidR="00DA0CEE" w:rsidRPr="0014542C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нiң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мiндетi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- өсiмдiктiң дамуының бүкiл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оның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қабатындағы топырақтың ылғалдылығының оңтайлы жай-күйiн қамтамасыз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. Ылғалдану ылғалдың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жетіспеушілігі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сияқты өсімдікке де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зиянды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. Оның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жүйесі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шамадан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DA0CEE" w:rsidRPr="0014542C">
        <w:rPr>
          <w:rFonts w:ascii="Times New Roman" w:hAnsi="Times New Roman" w:cs="Times New Roman"/>
          <w:sz w:val="28"/>
          <w:szCs w:val="28"/>
        </w:rPr>
        <w:t>тыс</w:t>
      </w:r>
      <w:proofErr w:type="spellEnd"/>
      <w:proofErr w:type="gram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ылғалданған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мөлшерде оттек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алмайды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, өсімдік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дамымайды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жүйесі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тозады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. Ылғалдың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жетіспеуі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не өсімдіктің толық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жойылуына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әкеледі, не өсімдіктің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тіршілік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әрекетін қамтамасыз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қабілетті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қуатты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жүйесін қалыптастыруға қайта бағдарлануына әкеледі, бұл өсімдіктің уақыты мен күшін оның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міндеті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ұ</w:t>
      </w:r>
      <w:proofErr w:type="gramStart"/>
      <w:r w:rsidR="00DA0CEE" w:rsidRPr="0014542C">
        <w:rPr>
          <w:rFonts w:ascii="Times New Roman" w:hAnsi="Times New Roman" w:cs="Times New Roman"/>
          <w:sz w:val="28"/>
          <w:szCs w:val="28"/>
        </w:rPr>
        <w:t>рықты</w:t>
      </w:r>
      <w:proofErr w:type="gram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, яғни болашақ өнімді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молайтудан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алшақтатады! Тек өсімдік үшін қолайлы даму жағдайларын қамтамасыз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ете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 ең жоғары </w:t>
      </w:r>
      <w:proofErr w:type="gramStart"/>
      <w:r w:rsidR="00DA0CEE" w:rsidRPr="0014542C">
        <w:rPr>
          <w:rFonts w:ascii="Times New Roman" w:hAnsi="Times New Roman" w:cs="Times New Roman"/>
          <w:sz w:val="28"/>
          <w:szCs w:val="28"/>
        </w:rPr>
        <w:t>асты</w:t>
      </w:r>
      <w:proofErr w:type="gramEnd"/>
      <w:r w:rsidR="00DA0CEE" w:rsidRPr="0014542C">
        <w:rPr>
          <w:rFonts w:ascii="Times New Roman" w:hAnsi="Times New Roman" w:cs="Times New Roman"/>
          <w:sz w:val="28"/>
          <w:szCs w:val="28"/>
        </w:rPr>
        <w:t xml:space="preserve">ққа сене </w:t>
      </w:r>
      <w:proofErr w:type="spellStart"/>
      <w:r w:rsidR="00DA0CEE" w:rsidRPr="0014542C">
        <w:rPr>
          <w:rFonts w:ascii="Times New Roman" w:hAnsi="Times New Roman" w:cs="Times New Roman"/>
          <w:sz w:val="28"/>
          <w:szCs w:val="28"/>
        </w:rPr>
        <w:t>аламыз</w:t>
      </w:r>
      <w:proofErr w:type="spellEnd"/>
      <w:r w:rsidR="00DA0CEE" w:rsidRPr="0014542C">
        <w:rPr>
          <w:rFonts w:ascii="Times New Roman" w:hAnsi="Times New Roman" w:cs="Times New Roman"/>
          <w:sz w:val="28"/>
          <w:szCs w:val="28"/>
        </w:rPr>
        <w:t>.</w:t>
      </w:r>
    </w:p>
    <w:p w:rsidR="00DA0CEE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BB09EF" w:rsidRPr="0014542C">
        <w:rPr>
          <w:rFonts w:ascii="Times New Roman" w:hAnsi="Times New Roman" w:cs="Times New Roman"/>
          <w:sz w:val="28"/>
          <w:szCs w:val="28"/>
        </w:rPr>
        <w:t xml:space="preserve">Топырақтың оңтайлы ылғалдылығын қамтамасыз </w:t>
      </w:r>
      <w:proofErr w:type="spellStart"/>
      <w:r w:rsidR="00BB09EF" w:rsidRPr="0014542C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="00BB09EF" w:rsidRPr="0014542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B09EF" w:rsidRPr="0014542C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="00BB09EF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09EF"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="00BB09EF" w:rsidRPr="0014542C">
        <w:rPr>
          <w:rFonts w:ascii="Times New Roman" w:hAnsi="Times New Roman" w:cs="Times New Roman"/>
          <w:sz w:val="28"/>
          <w:szCs w:val="28"/>
        </w:rPr>
        <w:t xml:space="preserve"> жүйесінің өнімділігі оның жұмысы үшін </w:t>
      </w:r>
      <w:proofErr w:type="spellStart"/>
      <w:r w:rsidR="00BB09EF" w:rsidRPr="0014542C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="00BB09EF" w:rsidRPr="0014542C">
        <w:rPr>
          <w:rFonts w:ascii="Times New Roman" w:hAnsi="Times New Roman" w:cs="Times New Roman"/>
          <w:sz w:val="28"/>
          <w:szCs w:val="28"/>
        </w:rPr>
        <w:t xml:space="preserve"> алқапта ылғалдың жиынтық шығынын толықтыруға қабілетті болған жағдайда ғана қол </w:t>
      </w:r>
      <w:proofErr w:type="spellStart"/>
      <w:r w:rsidR="00BB09EF" w:rsidRPr="0014542C">
        <w:rPr>
          <w:rFonts w:ascii="Times New Roman" w:hAnsi="Times New Roman" w:cs="Times New Roman"/>
          <w:sz w:val="28"/>
          <w:szCs w:val="28"/>
        </w:rPr>
        <w:lastRenderedPageBreak/>
        <w:t>жеткізілуі</w:t>
      </w:r>
      <w:proofErr w:type="spellEnd"/>
      <w:r w:rsidR="00BB09EF" w:rsidRPr="0014542C">
        <w:rPr>
          <w:rFonts w:ascii="Times New Roman" w:hAnsi="Times New Roman" w:cs="Times New Roman"/>
          <w:sz w:val="28"/>
          <w:szCs w:val="28"/>
        </w:rPr>
        <w:t xml:space="preserve"> мүмкін. Бұл шығындар өсімдіктің өзі</w:t>
      </w:r>
      <w:proofErr w:type="gramStart"/>
      <w:r w:rsidR="00BB09EF" w:rsidRPr="0014542C">
        <w:rPr>
          <w:rFonts w:ascii="Times New Roman" w:hAnsi="Times New Roman" w:cs="Times New Roman"/>
          <w:sz w:val="28"/>
          <w:szCs w:val="28"/>
        </w:rPr>
        <w:t>нің ыл</w:t>
      </w:r>
      <w:proofErr w:type="gramEnd"/>
      <w:r w:rsidR="00BB09EF" w:rsidRPr="0014542C">
        <w:rPr>
          <w:rFonts w:ascii="Times New Roman" w:hAnsi="Times New Roman" w:cs="Times New Roman"/>
          <w:sz w:val="28"/>
          <w:szCs w:val="28"/>
        </w:rPr>
        <w:t xml:space="preserve">ғалды тұтыну мөлшерінен, күн радиациясының, желдің, көтерілетін </w:t>
      </w:r>
      <w:proofErr w:type="spellStart"/>
      <w:r w:rsidR="00BB09EF" w:rsidRPr="0014542C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="00BB09EF" w:rsidRPr="0014542C">
        <w:rPr>
          <w:rFonts w:ascii="Times New Roman" w:hAnsi="Times New Roman" w:cs="Times New Roman"/>
          <w:sz w:val="28"/>
          <w:szCs w:val="28"/>
        </w:rPr>
        <w:t xml:space="preserve"> ағындарының әсерінен жапырақ </w:t>
      </w:r>
      <w:proofErr w:type="spellStart"/>
      <w:r w:rsidR="00BB09EF" w:rsidRPr="0014542C">
        <w:rPr>
          <w:rFonts w:ascii="Times New Roman" w:hAnsi="Times New Roman" w:cs="Times New Roman"/>
          <w:sz w:val="28"/>
          <w:szCs w:val="28"/>
        </w:rPr>
        <w:t>бетінен</w:t>
      </w:r>
      <w:proofErr w:type="spellEnd"/>
      <w:r w:rsidR="00BB09EF" w:rsidRPr="0014542C">
        <w:rPr>
          <w:rFonts w:ascii="Times New Roman" w:hAnsi="Times New Roman" w:cs="Times New Roman"/>
          <w:sz w:val="28"/>
          <w:szCs w:val="28"/>
        </w:rPr>
        <w:t xml:space="preserve"> және топырақ </w:t>
      </w:r>
      <w:proofErr w:type="spellStart"/>
      <w:r w:rsidR="00BB09EF" w:rsidRPr="0014542C">
        <w:rPr>
          <w:rFonts w:ascii="Times New Roman" w:hAnsi="Times New Roman" w:cs="Times New Roman"/>
          <w:sz w:val="28"/>
          <w:szCs w:val="28"/>
        </w:rPr>
        <w:t>бетінен</w:t>
      </w:r>
      <w:proofErr w:type="spellEnd"/>
      <w:r w:rsidR="00BB09EF" w:rsidRPr="0014542C">
        <w:rPr>
          <w:rFonts w:ascii="Times New Roman" w:hAnsi="Times New Roman" w:cs="Times New Roman"/>
          <w:sz w:val="28"/>
          <w:szCs w:val="28"/>
        </w:rPr>
        <w:t xml:space="preserve"> ылғалдың </w:t>
      </w:r>
      <w:proofErr w:type="spellStart"/>
      <w:r w:rsidR="00BB09EF" w:rsidRPr="0014542C">
        <w:rPr>
          <w:rFonts w:ascii="Times New Roman" w:hAnsi="Times New Roman" w:cs="Times New Roman"/>
          <w:sz w:val="28"/>
          <w:szCs w:val="28"/>
        </w:rPr>
        <w:t>булануымен</w:t>
      </w:r>
      <w:proofErr w:type="spellEnd"/>
      <w:r w:rsidR="00BB09EF" w:rsidRPr="0014542C">
        <w:rPr>
          <w:rFonts w:ascii="Times New Roman" w:hAnsi="Times New Roman" w:cs="Times New Roman"/>
          <w:sz w:val="28"/>
          <w:szCs w:val="28"/>
        </w:rPr>
        <w:t xml:space="preserve"> және басқа да </w:t>
      </w:r>
      <w:proofErr w:type="spellStart"/>
      <w:r w:rsidR="00BB09EF" w:rsidRPr="0014542C">
        <w:rPr>
          <w:rFonts w:ascii="Times New Roman" w:hAnsi="Times New Roman" w:cs="Times New Roman"/>
          <w:sz w:val="28"/>
          <w:szCs w:val="28"/>
        </w:rPr>
        <w:t>кейбі</w:t>
      </w:r>
      <w:proofErr w:type="gramStart"/>
      <w:r w:rsidR="00BB09EF" w:rsidRPr="0014542C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="00BB09EF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09EF" w:rsidRPr="0014542C">
        <w:rPr>
          <w:rFonts w:ascii="Times New Roman" w:hAnsi="Times New Roman" w:cs="Times New Roman"/>
          <w:sz w:val="28"/>
          <w:szCs w:val="28"/>
        </w:rPr>
        <w:t>факторлардан</w:t>
      </w:r>
      <w:proofErr w:type="spellEnd"/>
      <w:r w:rsidR="00BB09EF" w:rsidRPr="0014542C">
        <w:rPr>
          <w:rFonts w:ascii="Times New Roman" w:hAnsi="Times New Roman" w:cs="Times New Roman"/>
          <w:sz w:val="28"/>
          <w:szCs w:val="28"/>
        </w:rPr>
        <w:t xml:space="preserve"> құралады.</w:t>
      </w:r>
    </w:p>
    <w:p w:rsidR="004D2BEF" w:rsidRPr="0014542C" w:rsidRDefault="004D2BEF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542C">
        <w:rPr>
          <w:rFonts w:ascii="Times New Roman" w:hAnsi="Times New Roman" w:cs="Times New Roman"/>
          <w:sz w:val="28"/>
          <w:szCs w:val="28"/>
        </w:rPr>
        <w:t>Әртүрлі климаттық аймақтарда, түрлі топырақтарда, әртүрлі дақылдарды ө</w:t>
      </w:r>
      <w:proofErr w:type="gramStart"/>
      <w:r w:rsidRPr="0014542C">
        <w:rPr>
          <w:rFonts w:ascii="Times New Roman" w:hAnsi="Times New Roman" w:cs="Times New Roman"/>
          <w:sz w:val="28"/>
          <w:szCs w:val="28"/>
        </w:rPr>
        <w:t>сіру</w:t>
      </w:r>
      <w:proofErr w:type="gram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жиынтық шығындар әртүрлі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. Жұмсақ скандинавиялық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солтү</w:t>
      </w:r>
      <w:proofErr w:type="gramStart"/>
      <w:r w:rsidRPr="0014542C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14542C">
        <w:rPr>
          <w:rFonts w:ascii="Times New Roman" w:hAnsi="Times New Roman" w:cs="Times New Roman"/>
          <w:sz w:val="28"/>
          <w:szCs w:val="28"/>
        </w:rPr>
        <w:t xml:space="preserve">ік еуропалық климат жағдайында көктемгі кезеңде бұл көрсеткіш 3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мм-ді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құрауы мүмкін, Ресейдің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белдеуі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6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мм-ге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, Ресейдің оңтүстігі жоғары температурадағы төтенше жағдайларда 8-9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мм-ге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есептелуі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>.</w:t>
      </w:r>
    </w:p>
    <w:p w:rsidR="00956961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жүйесінің тү</w:t>
      </w:r>
      <w:proofErr w:type="gramStart"/>
      <w:r w:rsidR="00956961" w:rsidRPr="0014542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ін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іріктеу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кезекте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өсірілетін дақылдардан ауытқуы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, қияр, бақша, қызанақ, баклажан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тамшылатып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суаруға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бейім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. Үлкен қатараралық қашықтық суды үнемдеуге мүмкіндік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. Өсiмдiк үшiн тыңайтқыштарды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маңына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енгiзудi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жүзеге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оң фактор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. Сәбіз,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асхана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қызылшасы,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пияз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картоп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және басқалары сияқты кө</w:t>
      </w:r>
      <w:proofErr w:type="gramStart"/>
      <w:r w:rsidR="00956961" w:rsidRPr="0014542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өніс дақылдары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тамшылатып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жаңбырлатып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жүйелерінің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пайдасына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таңдау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өз қалауларына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бейтарап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6961" w:rsidRPr="0014542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="00956961" w:rsidRPr="0014542C">
        <w:rPr>
          <w:rFonts w:ascii="Times New Roman" w:hAnsi="Times New Roman" w:cs="Times New Roman"/>
          <w:sz w:val="28"/>
          <w:szCs w:val="28"/>
        </w:rPr>
        <w:t>.</w:t>
      </w:r>
    </w:p>
    <w:p w:rsidR="00E05892" w:rsidRPr="0014542C" w:rsidRDefault="00E05892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542C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14542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4542C">
        <w:rPr>
          <w:rFonts w:ascii="Times New Roman" w:hAnsi="Times New Roman" w:cs="Times New Roman"/>
          <w:sz w:val="28"/>
          <w:szCs w:val="28"/>
        </w:rPr>
        <w:t xml:space="preserve"> түрлі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суландыру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жүйелерін қолдана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жоғары нәтижелерді алуға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. Бұл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басқа да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14542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4542C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орынға шығады:</w:t>
      </w:r>
    </w:p>
    <w:p w:rsidR="00E05892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E05892" w:rsidRPr="0014542C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="00E05892" w:rsidRPr="0014542C">
        <w:rPr>
          <w:rFonts w:ascii="Times New Roman" w:hAnsi="Times New Roman" w:cs="Times New Roman"/>
          <w:sz w:val="28"/>
          <w:szCs w:val="28"/>
        </w:rPr>
        <w:t>Топыра</w:t>
      </w:r>
      <w:proofErr w:type="gramEnd"/>
      <w:r w:rsidR="00E05892" w:rsidRPr="0014542C">
        <w:rPr>
          <w:rFonts w:ascii="Times New Roman" w:hAnsi="Times New Roman" w:cs="Times New Roman"/>
          <w:sz w:val="28"/>
          <w:szCs w:val="28"/>
        </w:rPr>
        <w:t xml:space="preserve">ққа </w:t>
      </w:r>
      <w:proofErr w:type="spellStart"/>
      <w:r w:rsidR="00E05892" w:rsidRPr="0014542C">
        <w:rPr>
          <w:rFonts w:ascii="Times New Roman" w:hAnsi="Times New Roman" w:cs="Times New Roman"/>
          <w:sz w:val="28"/>
          <w:szCs w:val="28"/>
        </w:rPr>
        <w:t>тамшылар</w:t>
      </w:r>
      <w:proofErr w:type="spellEnd"/>
      <w:r w:rsidR="00E05892" w:rsidRPr="0014542C">
        <w:rPr>
          <w:rFonts w:ascii="Times New Roman" w:hAnsi="Times New Roman" w:cs="Times New Roman"/>
          <w:sz w:val="28"/>
          <w:szCs w:val="28"/>
        </w:rPr>
        <w:t xml:space="preserve"> әсерінің төмен деңгейі қажет:</w:t>
      </w:r>
    </w:p>
    <w:p w:rsidR="00E05892" w:rsidRPr="0014542C" w:rsidRDefault="00E05892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542C">
        <w:rPr>
          <w:rFonts w:ascii="Times New Roman" w:hAnsi="Times New Roman" w:cs="Times New Roman"/>
          <w:sz w:val="28"/>
          <w:szCs w:val="28"/>
        </w:rPr>
        <w:t>о топырақ құрылымын сақтау үшін;</w:t>
      </w:r>
    </w:p>
    <w:p w:rsidR="00E05892" w:rsidRPr="0014542C" w:rsidRDefault="00E05892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4542C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14542C">
        <w:rPr>
          <w:rFonts w:ascii="Times New Roman" w:hAnsi="Times New Roman" w:cs="Times New Roman"/>
          <w:sz w:val="28"/>
          <w:szCs w:val="28"/>
        </w:rPr>
        <w:t xml:space="preserve"> қабықтың қалыптасуын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болдырмау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үшін;</w:t>
      </w:r>
    </w:p>
    <w:p w:rsidR="00E05892" w:rsidRPr="0014542C" w:rsidRDefault="00E05892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542C">
        <w:rPr>
          <w:rFonts w:ascii="Times New Roman" w:hAnsi="Times New Roman" w:cs="Times New Roman"/>
          <w:sz w:val="28"/>
          <w:szCs w:val="28"/>
        </w:rPr>
        <w:t xml:space="preserve">ылғалдың жоғары дәрежеде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таралуын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қамтамасыз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үшін, әрбі</w:t>
      </w:r>
      <w:proofErr w:type="gramStart"/>
      <w:r w:rsidRPr="0014542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тамшы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топыраққа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аймағына түсуі үшін, бұл өсу мен даму үшін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идеалды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>;</w:t>
      </w:r>
    </w:p>
    <w:p w:rsidR="00956961" w:rsidRPr="0014542C" w:rsidRDefault="00E05892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542C">
        <w:rPr>
          <w:rFonts w:ascii="Times New Roman" w:hAnsi="Times New Roman" w:cs="Times New Roman"/>
          <w:sz w:val="28"/>
          <w:szCs w:val="28"/>
        </w:rPr>
        <w:t xml:space="preserve">Тамшылардың </w:t>
      </w:r>
      <w:proofErr w:type="gramStart"/>
      <w:r w:rsidRPr="0014542C">
        <w:rPr>
          <w:rFonts w:ascii="Times New Roman" w:hAnsi="Times New Roman" w:cs="Times New Roman"/>
          <w:sz w:val="28"/>
          <w:szCs w:val="28"/>
        </w:rPr>
        <w:t>топыра</w:t>
      </w:r>
      <w:proofErr w:type="gramEnd"/>
      <w:r w:rsidRPr="0014542C">
        <w:rPr>
          <w:rFonts w:ascii="Times New Roman" w:hAnsi="Times New Roman" w:cs="Times New Roman"/>
          <w:sz w:val="28"/>
          <w:szCs w:val="28"/>
        </w:rPr>
        <w:t xml:space="preserve">ққа әсерінің төмен деңгейі құм мен тыңайтқыштардың көшетке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шашырауын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болдырмайды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>.</w:t>
      </w:r>
    </w:p>
    <w:p w:rsidR="003324A0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="003324A0" w:rsidRPr="0014542C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="003324A0"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="003324A0" w:rsidRPr="0014542C">
        <w:rPr>
          <w:rFonts w:ascii="Times New Roman" w:hAnsi="Times New Roman" w:cs="Times New Roman"/>
          <w:sz w:val="28"/>
          <w:szCs w:val="28"/>
        </w:rPr>
        <w:t xml:space="preserve"> қарқындылығы төмен </w:t>
      </w:r>
      <w:proofErr w:type="spellStart"/>
      <w:r w:rsidR="003324A0" w:rsidRPr="0014542C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="003324A0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3324A0" w:rsidRPr="0014542C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="003324A0" w:rsidRPr="0014542C">
        <w:rPr>
          <w:rFonts w:ascii="Times New Roman" w:hAnsi="Times New Roman" w:cs="Times New Roman"/>
          <w:sz w:val="28"/>
          <w:szCs w:val="28"/>
        </w:rPr>
        <w:t>:</w:t>
      </w:r>
    </w:p>
    <w:p w:rsidR="003324A0" w:rsidRPr="0014542C" w:rsidRDefault="003324A0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542C">
        <w:rPr>
          <w:rFonts w:ascii="Times New Roman" w:hAnsi="Times New Roman" w:cs="Times New Roman"/>
          <w:sz w:val="28"/>
          <w:szCs w:val="28"/>
        </w:rPr>
        <w:t xml:space="preserve">о топырақ пен өсімдіктерге су мен қоректік заттардың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абсорбциясын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енуін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>) оң</w:t>
      </w:r>
      <w:proofErr w:type="gramStart"/>
      <w:r w:rsidRPr="0014542C">
        <w:rPr>
          <w:rFonts w:ascii="Times New Roman" w:hAnsi="Times New Roman" w:cs="Times New Roman"/>
          <w:sz w:val="28"/>
          <w:szCs w:val="28"/>
        </w:rPr>
        <w:t>тайландыру</w:t>
      </w:r>
      <w:proofErr w:type="gramEnd"/>
      <w:r w:rsidRPr="0014542C">
        <w:rPr>
          <w:rFonts w:ascii="Times New Roman" w:hAnsi="Times New Roman" w:cs="Times New Roman"/>
          <w:sz w:val="28"/>
          <w:szCs w:val="28"/>
        </w:rPr>
        <w:t xml:space="preserve">ға мүмкіндік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>;</w:t>
      </w:r>
    </w:p>
    <w:p w:rsidR="003324A0" w:rsidRPr="0014542C" w:rsidRDefault="003324A0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542C">
        <w:rPr>
          <w:rFonts w:ascii="Times New Roman" w:hAnsi="Times New Roman" w:cs="Times New Roman"/>
          <w:sz w:val="28"/>
          <w:szCs w:val="28"/>
        </w:rPr>
        <w:t xml:space="preserve">о топырақ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ылғ</w:t>
      </w:r>
      <w:proofErr w:type="gramStart"/>
      <w:r w:rsidRPr="0014542C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14542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аэрацияны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бақылау мүмкіндігін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арттырады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>.</w:t>
      </w:r>
    </w:p>
    <w:p w:rsidR="003324A0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  <w:r w:rsidR="003324A0" w:rsidRPr="0014542C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="003324A0"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="003324A0" w:rsidRPr="0014542C">
        <w:rPr>
          <w:rFonts w:ascii="Times New Roman" w:hAnsi="Times New Roman" w:cs="Times New Roman"/>
          <w:sz w:val="28"/>
          <w:szCs w:val="28"/>
        </w:rPr>
        <w:t xml:space="preserve"> кезеңді</w:t>
      </w:r>
      <w:proofErr w:type="gramStart"/>
      <w:r w:rsidR="003324A0" w:rsidRPr="0014542C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="003324A0" w:rsidRPr="0014542C">
        <w:rPr>
          <w:rFonts w:ascii="Times New Roman" w:hAnsi="Times New Roman" w:cs="Times New Roman"/>
          <w:sz w:val="28"/>
          <w:szCs w:val="28"/>
        </w:rPr>
        <w:t>ігі:</w:t>
      </w:r>
    </w:p>
    <w:p w:rsidR="003324A0" w:rsidRPr="0014542C" w:rsidRDefault="003324A0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542C">
        <w:rPr>
          <w:rFonts w:ascii="Times New Roman" w:hAnsi="Times New Roman" w:cs="Times New Roman"/>
          <w:sz w:val="28"/>
          <w:szCs w:val="28"/>
        </w:rPr>
        <w:t xml:space="preserve">о судың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тиімсіз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пайдаланылуын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оның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жетіспеуін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болдырмайды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>;</w:t>
      </w:r>
    </w:p>
    <w:p w:rsidR="003324A0" w:rsidRPr="0014542C" w:rsidRDefault="003324A0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542C">
        <w:rPr>
          <w:rFonts w:ascii="Times New Roman" w:hAnsi="Times New Roman" w:cs="Times New Roman"/>
          <w:sz w:val="28"/>
          <w:szCs w:val="28"/>
        </w:rPr>
        <w:t xml:space="preserve">о топырақ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ылғалын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14542C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бақылай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, су мен тыңайтқыштарды пайдаланудың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жоғары көшеттерді оңтайлы өсіруге ықпал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>;</w:t>
      </w:r>
    </w:p>
    <w:p w:rsidR="00E05892" w:rsidRPr="0014542C" w:rsidRDefault="003324A0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542C">
        <w:rPr>
          <w:rFonts w:ascii="Times New Roman" w:hAnsi="Times New Roman" w:cs="Times New Roman"/>
          <w:sz w:val="28"/>
          <w:szCs w:val="28"/>
        </w:rPr>
        <w:t xml:space="preserve">о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суларын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ластамайды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>.</w:t>
      </w:r>
    </w:p>
    <w:p w:rsidR="00456CB7" w:rsidRPr="0014542C" w:rsidRDefault="00456CB7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542C">
        <w:rPr>
          <w:rFonts w:ascii="Times New Roman" w:hAnsi="Times New Roman" w:cs="Times New Roman"/>
          <w:sz w:val="28"/>
          <w:szCs w:val="28"/>
        </w:rPr>
        <w:t xml:space="preserve">Көрнекілік үшін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картопта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жүйесін қолдануды </w:t>
      </w:r>
      <w:proofErr w:type="gramStart"/>
      <w:r w:rsidRPr="0014542C">
        <w:rPr>
          <w:rFonts w:ascii="Times New Roman" w:hAnsi="Times New Roman" w:cs="Times New Roman"/>
          <w:sz w:val="28"/>
          <w:szCs w:val="28"/>
        </w:rPr>
        <w:t>мысал</w:t>
      </w:r>
      <w:proofErr w:type="gramEnd"/>
      <w:r w:rsidRPr="0014542C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келтірейік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>.</w:t>
      </w:r>
    </w:p>
    <w:p w:rsidR="00456CB7" w:rsidRPr="0014542C" w:rsidRDefault="00456CB7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Сізге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картопты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технологиясын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анық түсінуге көмектесу үшін, </w:t>
      </w:r>
      <w:proofErr w:type="gramStart"/>
      <w:r w:rsidRPr="0014542C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14542C">
        <w:rPr>
          <w:rFonts w:ascii="Times New Roman" w:hAnsi="Times New Roman" w:cs="Times New Roman"/>
          <w:sz w:val="28"/>
          <w:szCs w:val="28"/>
        </w:rPr>
        <w:t xml:space="preserve">қа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жүйелерімен (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тамшылатып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, жаңбырлатқыш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машиналар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және т.б.) салыстырғанда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спринклерлермен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суарудың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айқын артықшылықтарын көрсететін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сәттерді (агротехникалық және басқаларын)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атап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айтқымыз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>:</w:t>
      </w:r>
    </w:p>
    <w:p w:rsidR="003324A0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r w:rsidR="00456CB7" w:rsidRPr="0014542C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="00456CB7" w:rsidRPr="0014542C">
        <w:rPr>
          <w:rFonts w:ascii="Times New Roman" w:hAnsi="Times New Roman" w:cs="Times New Roman"/>
          <w:sz w:val="28"/>
          <w:szCs w:val="28"/>
        </w:rPr>
        <w:t>Картопты</w:t>
      </w:r>
      <w:proofErr w:type="spellEnd"/>
      <w:r w:rsidR="00456CB7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CB7" w:rsidRPr="0014542C">
        <w:rPr>
          <w:rFonts w:ascii="Times New Roman" w:hAnsi="Times New Roman" w:cs="Times New Roman"/>
          <w:sz w:val="28"/>
          <w:szCs w:val="28"/>
        </w:rPr>
        <w:t>гербицидтермен</w:t>
      </w:r>
      <w:proofErr w:type="spellEnd"/>
      <w:r w:rsidR="00456CB7" w:rsidRPr="0014542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56CB7" w:rsidRPr="0014542C">
        <w:rPr>
          <w:rFonts w:ascii="Times New Roman" w:hAnsi="Times New Roman" w:cs="Times New Roman"/>
          <w:sz w:val="28"/>
          <w:szCs w:val="28"/>
        </w:rPr>
        <w:t>спринклерлік</w:t>
      </w:r>
      <w:proofErr w:type="spellEnd"/>
      <w:r w:rsidR="00456CB7" w:rsidRPr="0014542C">
        <w:rPr>
          <w:rFonts w:ascii="Times New Roman" w:hAnsi="Times New Roman" w:cs="Times New Roman"/>
          <w:sz w:val="28"/>
          <w:szCs w:val="28"/>
        </w:rPr>
        <w:t xml:space="preserve"> жүйелермен өңдегеннен </w:t>
      </w:r>
      <w:proofErr w:type="spellStart"/>
      <w:r w:rsidR="00456CB7" w:rsidRPr="0014542C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="00456CB7" w:rsidRPr="0014542C">
        <w:rPr>
          <w:rFonts w:ascii="Times New Roman" w:hAnsi="Times New Roman" w:cs="Times New Roman"/>
          <w:sz w:val="28"/>
          <w:szCs w:val="28"/>
        </w:rPr>
        <w:t xml:space="preserve"> барлық алаңды (гербицидтердің </w:t>
      </w:r>
      <w:proofErr w:type="spellStart"/>
      <w:r w:rsidR="00456CB7" w:rsidRPr="0014542C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="00456CB7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CB7" w:rsidRPr="0014542C">
        <w:rPr>
          <w:rFonts w:ascii="Times New Roman" w:hAnsi="Times New Roman" w:cs="Times New Roman"/>
          <w:sz w:val="28"/>
          <w:szCs w:val="28"/>
        </w:rPr>
        <w:t>енуі</w:t>
      </w:r>
      <w:proofErr w:type="spellEnd"/>
      <w:r w:rsidR="00456CB7" w:rsidRPr="0014542C">
        <w:rPr>
          <w:rFonts w:ascii="Times New Roman" w:hAnsi="Times New Roman" w:cs="Times New Roman"/>
          <w:sz w:val="28"/>
          <w:szCs w:val="28"/>
        </w:rPr>
        <w:t xml:space="preserve"> үшін) суғ</w:t>
      </w:r>
      <w:proofErr w:type="gramStart"/>
      <w:r w:rsidR="00456CB7" w:rsidRPr="0014542C">
        <w:rPr>
          <w:rFonts w:ascii="Times New Roman" w:hAnsi="Times New Roman" w:cs="Times New Roman"/>
          <w:sz w:val="28"/>
          <w:szCs w:val="28"/>
        </w:rPr>
        <w:t>ару</w:t>
      </w:r>
      <w:proofErr w:type="gramEnd"/>
      <w:r w:rsidR="00456CB7" w:rsidRPr="0014542C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="00456CB7" w:rsidRPr="0014542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="00456CB7" w:rsidRPr="0014542C">
        <w:rPr>
          <w:rFonts w:ascii="Times New Roman" w:hAnsi="Times New Roman" w:cs="Times New Roman"/>
          <w:sz w:val="28"/>
          <w:szCs w:val="28"/>
        </w:rPr>
        <w:t xml:space="preserve"> - оған басқа әдістермен қол </w:t>
      </w:r>
      <w:proofErr w:type="spellStart"/>
      <w:r w:rsidR="00456CB7" w:rsidRPr="0014542C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="00456CB7" w:rsidRPr="0014542C">
        <w:rPr>
          <w:rFonts w:ascii="Times New Roman" w:hAnsi="Times New Roman" w:cs="Times New Roman"/>
          <w:sz w:val="28"/>
          <w:szCs w:val="28"/>
        </w:rPr>
        <w:t xml:space="preserve"> қиын, сондықтан </w:t>
      </w:r>
      <w:proofErr w:type="spellStart"/>
      <w:r w:rsidR="00456CB7" w:rsidRPr="0014542C">
        <w:rPr>
          <w:rFonts w:ascii="Times New Roman" w:hAnsi="Times New Roman" w:cs="Times New Roman"/>
          <w:sz w:val="28"/>
          <w:szCs w:val="28"/>
        </w:rPr>
        <w:t>гербицидтер</w:t>
      </w:r>
      <w:proofErr w:type="spellEnd"/>
      <w:r w:rsidR="00456CB7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CB7" w:rsidRPr="0014542C">
        <w:rPr>
          <w:rFonts w:ascii="Times New Roman" w:hAnsi="Times New Roman" w:cs="Times New Roman"/>
          <w:sz w:val="28"/>
          <w:szCs w:val="28"/>
        </w:rPr>
        <w:t>буланады</w:t>
      </w:r>
      <w:proofErr w:type="spellEnd"/>
      <w:r w:rsidR="00456CB7" w:rsidRPr="0014542C">
        <w:rPr>
          <w:rFonts w:ascii="Times New Roman" w:hAnsi="Times New Roman" w:cs="Times New Roman"/>
          <w:sz w:val="28"/>
          <w:szCs w:val="28"/>
        </w:rPr>
        <w:t>.</w:t>
      </w:r>
    </w:p>
    <w:p w:rsidR="00345461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w:r w:rsidR="00345461" w:rsidRPr="0014542C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>, шыңдар «күйі</w:t>
      </w:r>
      <w:proofErr w:type="gramStart"/>
      <w:r w:rsidR="00345461" w:rsidRPr="0014542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» болғаннан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өте ыстық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, жаңбырлатқыштар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температураны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төмендетудің ең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жылдам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әдісін ұсынады.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30 минутқа,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ті</w:t>
      </w:r>
      <w:proofErr w:type="gramStart"/>
      <w:r w:rsidR="00345461" w:rsidRPr="0014542C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="00345461" w:rsidRPr="0014542C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да аз мөлшерде, тек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үсті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үшін қосуға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- жотаның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құрғақ қалады, ал түйнектер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шіріп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кетпейді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(артық су жоқ). Жоталардың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бетін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45461" w:rsidRPr="0014542C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қа әдістермен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түрде салқындату мүмкін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>.</w:t>
      </w:r>
    </w:p>
    <w:p w:rsidR="00456CB7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w:r w:rsidR="00345461" w:rsidRPr="0014542C">
        <w:rPr>
          <w:rFonts w:ascii="Times New Roman" w:hAnsi="Times New Roman" w:cs="Times New Roman"/>
          <w:sz w:val="28"/>
          <w:szCs w:val="28"/>
        </w:rPr>
        <w:t xml:space="preserve">3. Жаңбырлатқыштармен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жотада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ылғалдың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бөлінуіне қол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оңай - топырақтың сұйық және газ тә</w:t>
      </w:r>
      <w:proofErr w:type="gramStart"/>
      <w:r w:rsidR="00345461" w:rsidRPr="0014542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ізді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фазасы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арасындағы оңтайлы қатынас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. Сондықтан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тамырлар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бүкіл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жотада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өседі (жоғары және </w:t>
      </w:r>
      <w:proofErr w:type="spellStart"/>
      <w:proofErr w:type="gramStart"/>
      <w:r w:rsidR="00345461" w:rsidRPr="0014542C">
        <w:rPr>
          <w:rFonts w:ascii="Times New Roman" w:hAnsi="Times New Roman" w:cs="Times New Roman"/>
          <w:sz w:val="28"/>
          <w:szCs w:val="28"/>
        </w:rPr>
        <w:t>сау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өн</w:t>
      </w:r>
      <w:proofErr w:type="gram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ім).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Тамшылатып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тамырлар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тамшылардың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жанында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 xml:space="preserve"> ғана </w:t>
      </w:r>
      <w:proofErr w:type="spellStart"/>
      <w:r w:rsidR="00345461" w:rsidRPr="0014542C">
        <w:rPr>
          <w:rFonts w:ascii="Times New Roman" w:hAnsi="Times New Roman" w:cs="Times New Roman"/>
          <w:sz w:val="28"/>
          <w:szCs w:val="28"/>
        </w:rPr>
        <w:t>дамиды</w:t>
      </w:r>
      <w:proofErr w:type="spellEnd"/>
      <w:r w:rsidR="00345461" w:rsidRPr="0014542C">
        <w:rPr>
          <w:rFonts w:ascii="Times New Roman" w:hAnsi="Times New Roman" w:cs="Times New Roman"/>
          <w:sz w:val="28"/>
          <w:szCs w:val="28"/>
        </w:rPr>
        <w:t>.</w:t>
      </w:r>
    </w:p>
    <w:p w:rsidR="00B74796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B74796" w:rsidRPr="0014542C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қондырғының дұрыс жұмысы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суаруды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толық бақылауды және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аймағында ең оңтайлы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ортаны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құруды толық бақылауды қамтамасыз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>.</w:t>
      </w:r>
    </w:p>
    <w:p w:rsidR="00B74796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B74796" w:rsidRPr="0014542C">
        <w:rPr>
          <w:rFonts w:ascii="Times New Roman" w:hAnsi="Times New Roman" w:cs="Times New Roman"/>
          <w:sz w:val="28"/>
          <w:szCs w:val="28"/>
        </w:rPr>
        <w:t xml:space="preserve">5. Қалыптастыратын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тамшылар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ұсақ (шашыратқыштармен, зеңбіректермен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фрегаттармен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), сондықтан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жоталар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жуылмайды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және тұтас және бос қалады.</w:t>
      </w:r>
    </w:p>
    <w:p w:rsidR="00B74796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B74796" w:rsidRPr="0014542C">
        <w:rPr>
          <w:rFonts w:ascii="Times New Roman" w:hAnsi="Times New Roman" w:cs="Times New Roman"/>
          <w:sz w:val="28"/>
          <w:szCs w:val="28"/>
        </w:rPr>
        <w:t xml:space="preserve">6. Жүйе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портативті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- топырақты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жылжыту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және өңдеу өте </w:t>
      </w:r>
      <w:proofErr w:type="gramStart"/>
      <w:r w:rsidR="00B74796" w:rsidRPr="0014542C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B74796" w:rsidRPr="0014542C">
        <w:rPr>
          <w:rFonts w:ascii="Times New Roman" w:hAnsi="Times New Roman" w:cs="Times New Roman"/>
          <w:sz w:val="28"/>
          <w:szCs w:val="28"/>
        </w:rPr>
        <w:t>ңай.</w:t>
      </w:r>
    </w:p>
    <w:p w:rsidR="00B74796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B74796" w:rsidRPr="0014542C">
        <w:rPr>
          <w:rFonts w:ascii="Times New Roman" w:hAnsi="Times New Roman" w:cs="Times New Roman"/>
          <w:sz w:val="28"/>
          <w:szCs w:val="28"/>
        </w:rPr>
        <w:t xml:space="preserve">7. Жүйенің жұмысы шашыратқыш машиналарға қарағанда әлдеқайда жеңіл -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жүзінде ешқандай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проблемалар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жоқ,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ті</w:t>
      </w:r>
      <w:proofErr w:type="gramStart"/>
      <w:r w:rsidR="00B74796" w:rsidRPr="0014542C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="00B74796" w:rsidRPr="0014542C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жақсы сүзгілеу қажет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тамшылатып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сияқты).</w:t>
      </w:r>
    </w:p>
    <w:p w:rsidR="00345461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B74796" w:rsidRPr="0014542C">
        <w:rPr>
          <w:rFonts w:ascii="Times New Roman" w:hAnsi="Times New Roman" w:cs="Times New Roman"/>
          <w:sz w:val="28"/>
          <w:szCs w:val="28"/>
        </w:rPr>
        <w:t xml:space="preserve">8. Тыңайтқышты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судың көмегімен </w:t>
      </w:r>
      <w:proofErr w:type="spellStart"/>
      <w:r w:rsidR="00B74796" w:rsidRPr="0014542C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="00B74796" w:rsidRPr="0014542C">
        <w:rPr>
          <w:rFonts w:ascii="Times New Roman" w:hAnsi="Times New Roman" w:cs="Times New Roman"/>
          <w:sz w:val="28"/>
          <w:szCs w:val="28"/>
        </w:rPr>
        <w:t xml:space="preserve"> (құнарландыру) - қиындықсыз мүмкін.</w:t>
      </w:r>
    </w:p>
    <w:p w:rsidR="004A2D53" w:rsidRPr="0014542C" w:rsidRDefault="0014542C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4A2D53" w:rsidRPr="0014542C">
        <w:rPr>
          <w:rFonts w:ascii="Times New Roman" w:hAnsi="Times New Roman" w:cs="Times New Roman"/>
          <w:sz w:val="28"/>
          <w:szCs w:val="28"/>
        </w:rPr>
        <w:t xml:space="preserve">9. Төзімділік - жүйе клиентке ұзақ </w:t>
      </w:r>
      <w:proofErr w:type="spellStart"/>
      <w:r w:rsidR="004A2D53" w:rsidRPr="0014542C">
        <w:rPr>
          <w:rFonts w:ascii="Times New Roman" w:hAnsi="Times New Roman" w:cs="Times New Roman"/>
          <w:sz w:val="28"/>
          <w:szCs w:val="28"/>
        </w:rPr>
        <w:t>жылдар</w:t>
      </w:r>
      <w:proofErr w:type="spellEnd"/>
      <w:r w:rsidR="004A2D53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A2D53" w:rsidRPr="0014542C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="004A2D53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A2D53" w:rsidRPr="0014542C">
        <w:rPr>
          <w:rFonts w:ascii="Times New Roman" w:hAnsi="Times New Roman" w:cs="Times New Roman"/>
          <w:sz w:val="28"/>
          <w:szCs w:val="28"/>
        </w:rPr>
        <w:t>сенімді</w:t>
      </w:r>
      <w:proofErr w:type="spellEnd"/>
      <w:r w:rsidR="004A2D53" w:rsidRPr="0014542C">
        <w:rPr>
          <w:rFonts w:ascii="Times New Roman" w:hAnsi="Times New Roman" w:cs="Times New Roman"/>
          <w:sz w:val="28"/>
          <w:szCs w:val="28"/>
        </w:rPr>
        <w:t xml:space="preserve"> қызмет </w:t>
      </w:r>
      <w:proofErr w:type="spellStart"/>
      <w:r w:rsidR="004A2D53" w:rsidRPr="0014542C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="004A2D53" w:rsidRPr="0014542C">
        <w:rPr>
          <w:rFonts w:ascii="Times New Roman" w:hAnsi="Times New Roman" w:cs="Times New Roman"/>
          <w:sz w:val="28"/>
          <w:szCs w:val="28"/>
        </w:rPr>
        <w:t xml:space="preserve"> (20-30-40, </w:t>
      </w:r>
      <w:proofErr w:type="gramStart"/>
      <w:r w:rsidR="004A2D53" w:rsidRPr="0014542C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4A2D53" w:rsidRPr="0014542C">
        <w:rPr>
          <w:rFonts w:ascii="Times New Roman" w:hAnsi="Times New Roman" w:cs="Times New Roman"/>
          <w:sz w:val="28"/>
          <w:szCs w:val="28"/>
        </w:rPr>
        <w:t xml:space="preserve">ған қызмет көрсетілуіне </w:t>
      </w:r>
      <w:proofErr w:type="spellStart"/>
      <w:r w:rsidR="004A2D53" w:rsidRPr="0014542C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="004A2D53" w:rsidRPr="0014542C">
        <w:rPr>
          <w:rFonts w:ascii="Times New Roman" w:hAnsi="Times New Roman" w:cs="Times New Roman"/>
          <w:sz w:val="28"/>
          <w:szCs w:val="28"/>
        </w:rPr>
        <w:t xml:space="preserve">), сондықтан </w:t>
      </w:r>
      <w:proofErr w:type="spellStart"/>
      <w:r w:rsidR="004A2D53" w:rsidRPr="0014542C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="004A2D53" w:rsidRPr="0014542C">
        <w:rPr>
          <w:rFonts w:ascii="Times New Roman" w:hAnsi="Times New Roman" w:cs="Times New Roman"/>
          <w:sz w:val="28"/>
          <w:szCs w:val="28"/>
        </w:rPr>
        <w:t xml:space="preserve"> бағасын </w:t>
      </w:r>
      <w:proofErr w:type="spellStart"/>
      <w:r w:rsidR="004A2D53" w:rsidRPr="0014542C">
        <w:rPr>
          <w:rFonts w:ascii="Times New Roman" w:hAnsi="Times New Roman" w:cs="Times New Roman"/>
          <w:sz w:val="28"/>
          <w:szCs w:val="28"/>
        </w:rPr>
        <w:t>осыны</w:t>
      </w:r>
      <w:proofErr w:type="spellEnd"/>
      <w:r w:rsidR="004A2D53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A2D53" w:rsidRPr="0014542C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="004A2D53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A2D53" w:rsidRPr="0014542C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="004A2D53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A2D53" w:rsidRPr="0014542C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4A2D53"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A2D53" w:rsidRPr="0014542C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="004A2D53" w:rsidRPr="0014542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A2D53" w:rsidRPr="0014542C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="004A2D53" w:rsidRPr="0014542C">
        <w:rPr>
          <w:rFonts w:ascii="Times New Roman" w:hAnsi="Times New Roman" w:cs="Times New Roman"/>
          <w:sz w:val="28"/>
          <w:szCs w:val="28"/>
        </w:rPr>
        <w:t xml:space="preserve">, оның құнын көптеген </w:t>
      </w:r>
      <w:proofErr w:type="gramStart"/>
      <w:r w:rsidR="004A2D53" w:rsidRPr="0014542C">
        <w:rPr>
          <w:rFonts w:ascii="Times New Roman" w:hAnsi="Times New Roman" w:cs="Times New Roman"/>
          <w:sz w:val="28"/>
          <w:szCs w:val="28"/>
        </w:rPr>
        <w:t>жылдар</w:t>
      </w:r>
      <w:proofErr w:type="gramEnd"/>
      <w:r w:rsidR="004A2D53" w:rsidRPr="0014542C">
        <w:rPr>
          <w:rFonts w:ascii="Times New Roman" w:hAnsi="Times New Roman" w:cs="Times New Roman"/>
          <w:sz w:val="28"/>
          <w:szCs w:val="28"/>
        </w:rPr>
        <w:t xml:space="preserve">ға бөлгенде, жүйе </w:t>
      </w:r>
      <w:proofErr w:type="spellStart"/>
      <w:r w:rsidR="004A2D53" w:rsidRPr="0014542C">
        <w:rPr>
          <w:rFonts w:ascii="Times New Roman" w:hAnsi="Times New Roman" w:cs="Times New Roman"/>
          <w:sz w:val="28"/>
          <w:szCs w:val="28"/>
        </w:rPr>
        <w:t>дерлік</w:t>
      </w:r>
      <w:proofErr w:type="spellEnd"/>
      <w:r w:rsidR="004A2D53" w:rsidRPr="0014542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4A2D53" w:rsidRPr="0014542C">
        <w:rPr>
          <w:rFonts w:ascii="Times New Roman" w:hAnsi="Times New Roman" w:cs="Times New Roman"/>
          <w:sz w:val="28"/>
          <w:szCs w:val="28"/>
        </w:rPr>
        <w:t>тегін</w:t>
      </w:r>
      <w:proofErr w:type="spellEnd"/>
      <w:r w:rsidR="004A2D53" w:rsidRPr="0014542C">
        <w:rPr>
          <w:rFonts w:ascii="Times New Roman" w:hAnsi="Times New Roman" w:cs="Times New Roman"/>
          <w:sz w:val="28"/>
          <w:szCs w:val="28"/>
        </w:rPr>
        <w:t>».</w:t>
      </w:r>
    </w:p>
    <w:p w:rsidR="004A2D53" w:rsidRPr="0014542C" w:rsidRDefault="004A2D53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үшін жаңбырлатқышты қолданатын шаруашылықтарда картоптың қалыпты және тұрақты өнімділігі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гектарына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50-70 тонна аралығында.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Ресейде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өнімділік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гектарына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48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тоннаны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құрайды.</w:t>
      </w:r>
    </w:p>
    <w:p w:rsidR="0077183A" w:rsidRPr="0014542C" w:rsidRDefault="0077183A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Суаруды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қолдану тек кө</w:t>
      </w:r>
      <w:proofErr w:type="gramStart"/>
      <w:r w:rsidRPr="0014542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14542C">
        <w:rPr>
          <w:rFonts w:ascii="Times New Roman" w:hAnsi="Times New Roman" w:cs="Times New Roman"/>
          <w:sz w:val="28"/>
          <w:szCs w:val="28"/>
        </w:rPr>
        <w:t xml:space="preserve">өніс өсіретін шаруашылықтарда ғана маңызды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. Мал азығы мен дәнді дақылдар, қант қызылшасы және басқалары суаруға жақсы әсер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жүйелерін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енгізуге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салынған инвестициялардың экономикалық қайтарымы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рентабельдікті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гектарынан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300000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рубльге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арттыра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. Өтімділіктің өсуіне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тек бес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14542C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14542C">
        <w:rPr>
          <w:rFonts w:ascii="Times New Roman" w:hAnsi="Times New Roman" w:cs="Times New Roman"/>
          <w:sz w:val="28"/>
          <w:szCs w:val="28"/>
        </w:rPr>
        <w:t xml:space="preserve"> жылға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өтеу. Тәжірибе дәлелдейді!</w:t>
      </w:r>
    </w:p>
    <w:p w:rsidR="0077183A" w:rsidRPr="0014542C" w:rsidRDefault="0077183A" w:rsidP="001454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жүйелері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кеңес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АгроИнноГрад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» ООО, Удмуртия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, Можга, көш.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И.Быстрих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, 2А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телефондары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42C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4542C">
        <w:rPr>
          <w:rFonts w:ascii="Times New Roman" w:hAnsi="Times New Roman" w:cs="Times New Roman"/>
          <w:sz w:val="28"/>
          <w:szCs w:val="28"/>
        </w:rPr>
        <w:t>: +7 (34139) 44-0-88, 8-912-740-18-40.</w:t>
      </w:r>
    </w:p>
    <w:sectPr w:rsidR="0077183A" w:rsidRPr="0014542C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473AF0"/>
    <w:rsid w:val="0014542C"/>
    <w:rsid w:val="003324A0"/>
    <w:rsid w:val="00345461"/>
    <w:rsid w:val="00456CB7"/>
    <w:rsid w:val="00473AF0"/>
    <w:rsid w:val="004A2D53"/>
    <w:rsid w:val="004D2BEF"/>
    <w:rsid w:val="0077183A"/>
    <w:rsid w:val="008912DC"/>
    <w:rsid w:val="00956961"/>
    <w:rsid w:val="009A091B"/>
    <w:rsid w:val="00B306DC"/>
    <w:rsid w:val="00B74796"/>
    <w:rsid w:val="00BB09EF"/>
    <w:rsid w:val="00BB2E30"/>
    <w:rsid w:val="00DA0CEE"/>
    <w:rsid w:val="00DF5173"/>
    <w:rsid w:val="00E05892"/>
    <w:rsid w:val="00E433AB"/>
    <w:rsid w:val="00E66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06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06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990</Words>
  <Characters>5644</Characters>
  <Application>Microsoft Office Word</Application>
  <DocSecurity>0</DocSecurity>
  <Lines>47</Lines>
  <Paragraphs>13</Paragraphs>
  <ScaleCrop>false</ScaleCrop>
  <Company/>
  <LinksUpToDate>false</LinksUpToDate>
  <CharactersWithSpaces>6621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2021-02-28T16:12:00Z</dcterms:created>
  <dcterms:modified xsi:type="dcterms:W3CDTF">2021-02-28T16:12:00Z</dcterms:modified>
</cp:coreProperties>
</file>